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78" w:rsidRPr="00CB1FC8" w:rsidRDefault="00BA3179">
      <w:pPr>
        <w:rPr>
          <w:sz w:val="28"/>
          <w:szCs w:val="28"/>
          <w:u w:val="single"/>
        </w:rPr>
      </w:pPr>
      <w:r w:rsidRPr="00CB1FC8">
        <w:rPr>
          <w:sz w:val="28"/>
          <w:szCs w:val="28"/>
          <w:u w:val="single"/>
        </w:rPr>
        <w:t>Nerosty a horniny</w:t>
      </w:r>
    </w:p>
    <w:p w:rsidR="00BA3179" w:rsidRPr="00CB1FC8" w:rsidRDefault="00BA3179">
      <w:pPr>
        <w:rPr>
          <w:sz w:val="24"/>
          <w:szCs w:val="24"/>
        </w:rPr>
      </w:pPr>
      <w:r w:rsidRPr="00CB1FC8">
        <w:rPr>
          <w:sz w:val="24"/>
          <w:szCs w:val="24"/>
        </w:rPr>
        <w:t>Rozdělují se na:</w:t>
      </w:r>
    </w:p>
    <w:p w:rsidR="00BA3179" w:rsidRPr="00CB1FC8" w:rsidRDefault="00BA3179" w:rsidP="00BA3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1FC8">
        <w:rPr>
          <w:b/>
          <w:sz w:val="24"/>
          <w:szCs w:val="24"/>
          <w:highlight w:val="yellow"/>
        </w:rPr>
        <w:t>nerudní suroviny</w:t>
      </w:r>
      <w:r w:rsidRPr="00CB1FC8">
        <w:rPr>
          <w:sz w:val="24"/>
          <w:szCs w:val="24"/>
        </w:rPr>
        <w:t>-mezi ně patří žula, písek, pískovec a mramor, používají se ve stavebnictví</w:t>
      </w:r>
    </w:p>
    <w:p w:rsidR="00BA3179" w:rsidRPr="00CB1FC8" w:rsidRDefault="00BA3179" w:rsidP="00BA3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1FC8">
        <w:rPr>
          <w:b/>
          <w:sz w:val="24"/>
          <w:szCs w:val="24"/>
          <w:highlight w:val="green"/>
        </w:rPr>
        <w:t>rudy</w:t>
      </w:r>
      <w:r w:rsidRPr="00CB1FC8">
        <w:rPr>
          <w:sz w:val="24"/>
          <w:szCs w:val="24"/>
        </w:rPr>
        <w:t xml:space="preserve">- obsahují </w:t>
      </w:r>
      <w:r w:rsidRPr="00A162D7">
        <w:rPr>
          <w:rFonts w:ascii="Kristen ITC" w:hAnsi="Kristen ITC"/>
          <w:b/>
          <w:sz w:val="24"/>
          <w:szCs w:val="24"/>
        </w:rPr>
        <w:t>kovy</w:t>
      </w:r>
      <w:r w:rsidRPr="00CB1FC8">
        <w:rPr>
          <w:sz w:val="24"/>
          <w:szCs w:val="24"/>
        </w:rPr>
        <w:t>,</w:t>
      </w:r>
      <w:r w:rsidR="00CB1FC8">
        <w:rPr>
          <w:sz w:val="24"/>
          <w:szCs w:val="24"/>
        </w:rPr>
        <w:t xml:space="preserve"> </w:t>
      </w:r>
      <w:r w:rsidRPr="00CB1FC8">
        <w:rPr>
          <w:sz w:val="24"/>
          <w:szCs w:val="24"/>
        </w:rPr>
        <w:t>mezi rudy patří železné rudy a vzácné kovy</w:t>
      </w:r>
      <w:r w:rsidR="00CB1FC8">
        <w:rPr>
          <w:sz w:val="24"/>
          <w:szCs w:val="24"/>
        </w:rPr>
        <w:t xml:space="preserve"> </w:t>
      </w:r>
      <w:r w:rsidRPr="00CB1FC8">
        <w:rPr>
          <w:sz w:val="24"/>
          <w:szCs w:val="24"/>
        </w:rPr>
        <w:t>(zlato, stříbro)</w:t>
      </w:r>
    </w:p>
    <w:p w:rsidR="00BA3179" w:rsidRDefault="00BA3179" w:rsidP="00BA31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B1FC8">
        <w:rPr>
          <w:b/>
          <w:sz w:val="24"/>
          <w:szCs w:val="24"/>
          <w:highlight w:val="magenta"/>
        </w:rPr>
        <w:t>paliva</w:t>
      </w:r>
      <w:r w:rsidRPr="00CB1FC8">
        <w:rPr>
          <w:sz w:val="24"/>
          <w:szCs w:val="24"/>
        </w:rPr>
        <w:t xml:space="preserve"> (</w:t>
      </w:r>
      <w:r w:rsidR="00CB1FC8" w:rsidRPr="00CB1FC8">
        <w:rPr>
          <w:sz w:val="24"/>
          <w:szCs w:val="24"/>
        </w:rPr>
        <w:t>=</w:t>
      </w:r>
      <w:r w:rsidRPr="00CB1FC8">
        <w:rPr>
          <w:sz w:val="24"/>
          <w:szCs w:val="24"/>
        </w:rPr>
        <w:t>energetické suroviny)</w:t>
      </w:r>
      <w:r w:rsidR="00CB1FC8" w:rsidRPr="00CB1FC8">
        <w:rPr>
          <w:sz w:val="24"/>
          <w:szCs w:val="24"/>
        </w:rPr>
        <w:t>-uhlí, zemní plyn a ropa</w:t>
      </w:r>
    </w:p>
    <w:p w:rsidR="002331D4" w:rsidRDefault="002331D4" w:rsidP="002331D4">
      <w:pPr>
        <w:pStyle w:val="Odstavecseseznamem"/>
        <w:rPr>
          <w:sz w:val="24"/>
          <w:szCs w:val="24"/>
        </w:rPr>
      </w:pPr>
    </w:p>
    <w:p w:rsidR="002331D4" w:rsidRDefault="002331D4" w:rsidP="002331D4">
      <w:pPr>
        <w:pStyle w:val="Odstavecseseznamem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9804547" wp14:editId="71B4C251">
            <wp:extent cx="5099858" cy="1436303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6440" cy="144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78" w:rsidRDefault="00744278" w:rsidP="002331D4">
      <w:pPr>
        <w:pStyle w:val="Odstavecseseznamem"/>
        <w:rPr>
          <w:sz w:val="24"/>
          <w:szCs w:val="24"/>
        </w:rPr>
      </w:pPr>
    </w:p>
    <w:p w:rsidR="00A55BF4" w:rsidRDefault="00A55BF4" w:rsidP="002331D4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A55BF4" w:rsidRPr="00CB1FC8" w:rsidRDefault="00A55BF4" w:rsidP="002331D4">
      <w:pPr>
        <w:pStyle w:val="Odstavecseseznamem"/>
        <w:rPr>
          <w:sz w:val="24"/>
          <w:szCs w:val="24"/>
        </w:rPr>
      </w:pPr>
    </w:p>
    <w:p w:rsidR="00BA3179" w:rsidRDefault="00BA3179" w:rsidP="00BA3179">
      <w:pPr>
        <w:ind w:left="360"/>
      </w:pPr>
    </w:p>
    <w:sectPr w:rsidR="00BA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2D4"/>
    <w:multiLevelType w:val="hybridMultilevel"/>
    <w:tmpl w:val="88C8C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148"/>
    <w:multiLevelType w:val="hybridMultilevel"/>
    <w:tmpl w:val="636A6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79"/>
    <w:rsid w:val="001D6CC0"/>
    <w:rsid w:val="002331D4"/>
    <w:rsid w:val="00397A03"/>
    <w:rsid w:val="004274F1"/>
    <w:rsid w:val="00515140"/>
    <w:rsid w:val="00744278"/>
    <w:rsid w:val="00800E8E"/>
    <w:rsid w:val="008F25C7"/>
    <w:rsid w:val="00945978"/>
    <w:rsid w:val="00A162D7"/>
    <w:rsid w:val="00A55BF4"/>
    <w:rsid w:val="00AD3087"/>
    <w:rsid w:val="00BA3179"/>
    <w:rsid w:val="00C01935"/>
    <w:rsid w:val="00C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61A0"/>
  <w15:chartTrackingRefBased/>
  <w15:docId w15:val="{9F9C702C-1074-47A2-AF6A-2CF8BE0B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 </cp:lastModifiedBy>
  <cp:revision>11</cp:revision>
  <dcterms:created xsi:type="dcterms:W3CDTF">2020-11-12T21:04:00Z</dcterms:created>
  <dcterms:modified xsi:type="dcterms:W3CDTF">2020-11-13T10:54:00Z</dcterms:modified>
</cp:coreProperties>
</file>