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7C02" w14:textId="7B88DEB9" w:rsidR="00C97B0A" w:rsidRPr="00294B40" w:rsidRDefault="002424E6">
      <w:pPr>
        <w:rPr>
          <w:b/>
          <w:bCs/>
          <w:sz w:val="28"/>
          <w:szCs w:val="28"/>
          <w:u w:val="single"/>
        </w:rPr>
      </w:pPr>
      <w:r w:rsidRPr="00294B40">
        <w:rPr>
          <w:b/>
          <w:bCs/>
          <w:sz w:val="28"/>
          <w:szCs w:val="28"/>
          <w:u w:val="single"/>
        </w:rPr>
        <w:t>3</w:t>
      </w:r>
      <w:r w:rsidR="00C83707" w:rsidRPr="00294B40">
        <w:rPr>
          <w:b/>
          <w:bCs/>
          <w:sz w:val="28"/>
          <w:szCs w:val="28"/>
          <w:u w:val="single"/>
        </w:rPr>
        <w:t>. STŘEDNÍ EVROPA</w:t>
      </w:r>
    </w:p>
    <w:p w14:paraId="1EA67BD0" w14:textId="52B4E937" w:rsidR="00C83707" w:rsidRDefault="00C83707">
      <w:r>
        <w:t>Mezi středoevropské státy patří:</w:t>
      </w:r>
    </w:p>
    <w:p w14:paraId="63FB0BC0" w14:textId="59DC3766" w:rsidR="00C83707" w:rsidRPr="00294B40" w:rsidRDefault="00C83707">
      <w:pPr>
        <w:rPr>
          <w:u w:val="single"/>
        </w:rPr>
      </w:pPr>
      <w:r>
        <w:t xml:space="preserve">a) </w:t>
      </w:r>
      <w:r w:rsidR="004D5A25">
        <w:t>s</w:t>
      </w:r>
      <w:r>
        <w:t>ousední státy ČR-</w:t>
      </w:r>
      <w:r w:rsidRPr="00294B40">
        <w:rPr>
          <w:u w:val="single"/>
        </w:rPr>
        <w:t>Německo</w:t>
      </w:r>
    </w:p>
    <w:p w14:paraId="5F48636C" w14:textId="2DA3EB20" w:rsidR="00C83707" w:rsidRPr="00294B40" w:rsidRDefault="00C83707">
      <w:pPr>
        <w:rPr>
          <w:u w:val="single"/>
        </w:rPr>
      </w:pPr>
      <w:r w:rsidRPr="00294B40">
        <w:t xml:space="preserve">                                    </w:t>
      </w:r>
      <w:r w:rsidRPr="00294B40">
        <w:rPr>
          <w:u w:val="single"/>
        </w:rPr>
        <w:t xml:space="preserve">  Polsko</w:t>
      </w:r>
    </w:p>
    <w:p w14:paraId="047FFF99" w14:textId="50966917" w:rsidR="00C83707" w:rsidRPr="00294B40" w:rsidRDefault="00C83707">
      <w:pPr>
        <w:rPr>
          <w:u w:val="single"/>
        </w:rPr>
      </w:pPr>
      <w:r w:rsidRPr="00294B40">
        <w:t xml:space="preserve">                                   </w:t>
      </w:r>
      <w:r w:rsidRPr="00294B40">
        <w:rPr>
          <w:u w:val="single"/>
        </w:rPr>
        <w:t xml:space="preserve">  Slovensko</w:t>
      </w:r>
    </w:p>
    <w:p w14:paraId="354A898C" w14:textId="0AA64369" w:rsidR="00C83707" w:rsidRPr="00294B40" w:rsidRDefault="00C83707">
      <w:pPr>
        <w:rPr>
          <w:u w:val="single"/>
        </w:rPr>
      </w:pPr>
      <w:r w:rsidRPr="00294B40">
        <w:t xml:space="preserve">                                   </w:t>
      </w:r>
      <w:r w:rsidRPr="00294B40">
        <w:rPr>
          <w:u w:val="single"/>
        </w:rPr>
        <w:t xml:space="preserve">  Rakousko</w:t>
      </w:r>
    </w:p>
    <w:p w14:paraId="23E685D3" w14:textId="6B375C9C" w:rsidR="00481E73" w:rsidRPr="00294B40" w:rsidRDefault="00C83707">
      <w:pPr>
        <w:rPr>
          <w:u w:val="single"/>
        </w:rPr>
      </w:pPr>
      <w:r>
        <w:t>b)</w:t>
      </w:r>
      <w:r w:rsidR="00481E73">
        <w:t xml:space="preserve"> </w:t>
      </w:r>
      <w:r w:rsidR="00481E73" w:rsidRPr="00294B40">
        <w:rPr>
          <w:u w:val="single"/>
        </w:rPr>
        <w:t>Česká republika</w:t>
      </w:r>
    </w:p>
    <w:p w14:paraId="452850BE" w14:textId="24BCAAB2" w:rsidR="00C83707" w:rsidRPr="00294B40" w:rsidRDefault="00C83707">
      <w:pPr>
        <w:rPr>
          <w:u w:val="single"/>
        </w:rPr>
      </w:pPr>
      <w:r w:rsidRPr="00294B40">
        <w:t xml:space="preserve"> </w:t>
      </w:r>
      <w:r w:rsidR="00481E73" w:rsidRPr="00294B40">
        <w:t xml:space="preserve">   </w:t>
      </w:r>
      <w:r w:rsidR="00481E73" w:rsidRPr="00294B40">
        <w:rPr>
          <w:u w:val="single"/>
        </w:rPr>
        <w:t xml:space="preserve"> </w:t>
      </w:r>
      <w:r w:rsidRPr="00294B40">
        <w:rPr>
          <w:u w:val="single"/>
        </w:rPr>
        <w:t>Maďarsko</w:t>
      </w:r>
    </w:p>
    <w:p w14:paraId="5C31468B" w14:textId="74ED4654" w:rsidR="00C83707" w:rsidRPr="00294B40" w:rsidRDefault="00C83707">
      <w:pPr>
        <w:rPr>
          <w:u w:val="single"/>
        </w:rPr>
      </w:pPr>
      <w:r w:rsidRPr="00294B40">
        <w:t xml:space="preserve">    </w:t>
      </w:r>
      <w:r w:rsidR="00481E73" w:rsidRPr="00294B40">
        <w:rPr>
          <w:u w:val="single"/>
        </w:rPr>
        <w:t xml:space="preserve"> </w:t>
      </w:r>
      <w:r w:rsidRPr="00294B40">
        <w:rPr>
          <w:u w:val="single"/>
        </w:rPr>
        <w:t>Švýcarsko</w:t>
      </w:r>
    </w:p>
    <w:p w14:paraId="3A39F0BE" w14:textId="36AB8C6C" w:rsidR="00C83707" w:rsidRDefault="00C83707">
      <w:r>
        <w:t xml:space="preserve">Hlavní města těchto států (př. Praha, Vídeň) lákají turisty </w:t>
      </w:r>
      <w:r w:rsidRPr="00CB32FD">
        <w:rPr>
          <w:u w:val="single"/>
        </w:rPr>
        <w:t>svými památkami</w:t>
      </w:r>
      <w:r>
        <w:t>.</w:t>
      </w:r>
    </w:p>
    <w:p w14:paraId="4F86C1E8" w14:textId="4CD5597D" w:rsidR="002424E6" w:rsidRDefault="002424E6">
      <w:r>
        <w:rPr>
          <w:noProof/>
        </w:rPr>
        <w:drawing>
          <wp:inline distT="0" distB="0" distL="0" distR="0" wp14:anchorId="2F98CCFB" wp14:editId="13FC846A">
            <wp:extent cx="2828925" cy="2105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6FB09" w14:textId="3E532982" w:rsidR="002424E6" w:rsidRPr="00294B40" w:rsidRDefault="002424E6">
      <w:pPr>
        <w:rPr>
          <w:b/>
          <w:bCs/>
          <w:sz w:val="28"/>
          <w:szCs w:val="28"/>
          <w:u w:val="single"/>
        </w:rPr>
      </w:pPr>
      <w:r w:rsidRPr="00294B40">
        <w:rPr>
          <w:b/>
          <w:bCs/>
          <w:sz w:val="28"/>
          <w:szCs w:val="28"/>
          <w:u w:val="single"/>
        </w:rPr>
        <w:t>4. JIŽNÍ EVROPA</w:t>
      </w:r>
    </w:p>
    <w:p w14:paraId="176C2B4F" w14:textId="3B0265FF" w:rsidR="002424E6" w:rsidRPr="00294B40" w:rsidRDefault="002424E6">
      <w:pPr>
        <w:rPr>
          <w:sz w:val="24"/>
          <w:szCs w:val="24"/>
        </w:rPr>
      </w:pPr>
      <w:r w:rsidRPr="00294B40">
        <w:rPr>
          <w:sz w:val="24"/>
          <w:szCs w:val="24"/>
        </w:rPr>
        <w:t>Do jižní Evropy patří tyto státy:</w:t>
      </w:r>
    </w:p>
    <w:p w14:paraId="660FC7D8" w14:textId="0AF2FDAA" w:rsidR="002424E6" w:rsidRPr="00294B40" w:rsidRDefault="002424E6">
      <w:pPr>
        <w:rPr>
          <w:sz w:val="24"/>
          <w:szCs w:val="24"/>
          <w:u w:val="single"/>
        </w:rPr>
      </w:pPr>
      <w:r w:rsidRPr="00294B40">
        <w:rPr>
          <w:sz w:val="24"/>
          <w:szCs w:val="24"/>
          <w:u w:val="single"/>
        </w:rPr>
        <w:t>Portugalsko</w:t>
      </w:r>
    </w:p>
    <w:p w14:paraId="26FA2572" w14:textId="69AEB16F" w:rsidR="002424E6" w:rsidRPr="00294B40" w:rsidRDefault="002424E6">
      <w:pPr>
        <w:rPr>
          <w:sz w:val="24"/>
          <w:szCs w:val="24"/>
          <w:u w:val="single"/>
        </w:rPr>
      </w:pPr>
      <w:r w:rsidRPr="00294B40">
        <w:rPr>
          <w:sz w:val="24"/>
          <w:szCs w:val="24"/>
          <w:u w:val="single"/>
        </w:rPr>
        <w:t>Španělsko</w:t>
      </w:r>
    </w:p>
    <w:p w14:paraId="6DD9CD35" w14:textId="36301DB3" w:rsidR="002424E6" w:rsidRPr="00294B40" w:rsidRDefault="002424E6">
      <w:pPr>
        <w:rPr>
          <w:sz w:val="24"/>
          <w:szCs w:val="24"/>
          <w:u w:val="single"/>
        </w:rPr>
      </w:pPr>
      <w:r w:rsidRPr="00294B40">
        <w:rPr>
          <w:sz w:val="24"/>
          <w:szCs w:val="24"/>
          <w:u w:val="single"/>
        </w:rPr>
        <w:t>Itálie</w:t>
      </w:r>
    </w:p>
    <w:p w14:paraId="6EF030EB" w14:textId="72DE2A7C" w:rsidR="002424E6" w:rsidRPr="00294B40" w:rsidRDefault="002424E6">
      <w:pPr>
        <w:rPr>
          <w:sz w:val="24"/>
          <w:szCs w:val="24"/>
          <w:u w:val="single"/>
        </w:rPr>
      </w:pPr>
      <w:r w:rsidRPr="00294B40">
        <w:rPr>
          <w:sz w:val="24"/>
          <w:szCs w:val="24"/>
          <w:u w:val="single"/>
        </w:rPr>
        <w:t>Řecko</w:t>
      </w:r>
    </w:p>
    <w:p w14:paraId="0CE6C052" w14:textId="770EDBF5" w:rsidR="00294B40" w:rsidRDefault="002424E6">
      <w:pPr>
        <w:rPr>
          <w:sz w:val="24"/>
          <w:szCs w:val="24"/>
        </w:rPr>
      </w:pPr>
      <w:r w:rsidRPr="00294B40">
        <w:rPr>
          <w:sz w:val="24"/>
          <w:szCs w:val="24"/>
        </w:rPr>
        <w:t xml:space="preserve">-jsou to </w:t>
      </w:r>
      <w:r w:rsidR="00A2124A">
        <w:rPr>
          <w:sz w:val="24"/>
          <w:szCs w:val="24"/>
        </w:rPr>
        <w:t>nejvíce navštěvované</w:t>
      </w:r>
      <w:r w:rsidRPr="00294B40">
        <w:rPr>
          <w:sz w:val="24"/>
          <w:szCs w:val="24"/>
        </w:rPr>
        <w:t xml:space="preserve"> státy světa, milióny turistů sem přijíždějí za </w:t>
      </w:r>
      <w:r w:rsidRPr="00CB32FD">
        <w:rPr>
          <w:sz w:val="24"/>
          <w:szCs w:val="24"/>
          <w:u w:val="single"/>
        </w:rPr>
        <w:t>teplým mořem</w:t>
      </w:r>
      <w:r w:rsidRPr="00294B40">
        <w:rPr>
          <w:sz w:val="24"/>
          <w:szCs w:val="24"/>
        </w:rPr>
        <w:t xml:space="preserve">, </w:t>
      </w:r>
    </w:p>
    <w:p w14:paraId="17557439" w14:textId="44585CA3" w:rsidR="00294B40" w:rsidRPr="00CB32FD" w:rsidRDefault="002424E6">
      <w:pPr>
        <w:rPr>
          <w:sz w:val="24"/>
          <w:szCs w:val="24"/>
          <w:u w:val="single"/>
        </w:rPr>
      </w:pPr>
      <w:r w:rsidRPr="00CB32FD">
        <w:rPr>
          <w:sz w:val="24"/>
          <w:szCs w:val="24"/>
          <w:u w:val="single"/>
        </w:rPr>
        <w:t>slunečným počasím, historickými památkami</w:t>
      </w:r>
    </w:p>
    <w:p w14:paraId="3C2FB0D0" w14:textId="4DAEF357" w:rsidR="002424E6" w:rsidRDefault="002424E6">
      <w:pPr>
        <w:rPr>
          <w:sz w:val="24"/>
          <w:szCs w:val="24"/>
        </w:rPr>
      </w:pPr>
      <w:r w:rsidRPr="00294B40">
        <w:rPr>
          <w:sz w:val="24"/>
          <w:szCs w:val="24"/>
        </w:rPr>
        <w:t>-</w:t>
      </w:r>
      <w:r w:rsidR="00294B40" w:rsidRPr="00294B40">
        <w:rPr>
          <w:sz w:val="24"/>
          <w:szCs w:val="24"/>
        </w:rPr>
        <w:t>tyto státy vyváž</w:t>
      </w:r>
      <w:r w:rsidR="00CB32FD">
        <w:rPr>
          <w:sz w:val="24"/>
          <w:szCs w:val="24"/>
        </w:rPr>
        <w:t xml:space="preserve">ejí </w:t>
      </w:r>
      <w:r w:rsidR="00294B40" w:rsidRPr="00294B40">
        <w:rPr>
          <w:sz w:val="24"/>
          <w:szCs w:val="24"/>
        </w:rPr>
        <w:t xml:space="preserve"> do jiných zemí </w:t>
      </w:r>
      <w:r w:rsidR="00294B40" w:rsidRPr="00CB32FD">
        <w:rPr>
          <w:sz w:val="24"/>
          <w:szCs w:val="24"/>
          <w:u w:val="single"/>
        </w:rPr>
        <w:t>ovoce, zeleninu, víno a rybí výrobky</w:t>
      </w:r>
    </w:p>
    <w:p w14:paraId="6BB0375C" w14:textId="4DB8C331" w:rsidR="00C83707" w:rsidRDefault="003E7D77">
      <w:r>
        <w:rPr>
          <w:noProof/>
        </w:rPr>
        <w:drawing>
          <wp:inline distT="0" distB="0" distL="0" distR="0" wp14:anchorId="76B40A40" wp14:editId="5E3F7BCD">
            <wp:extent cx="3038082" cy="22304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2735" cy="224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29A61" w14:textId="64DB2759" w:rsidR="00C83707" w:rsidRDefault="00C83707">
      <w:r>
        <w:t xml:space="preserve">                                      </w:t>
      </w:r>
    </w:p>
    <w:sectPr w:rsidR="00C83707" w:rsidSect="00A2124A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07"/>
    <w:rsid w:val="002424E6"/>
    <w:rsid w:val="00294B40"/>
    <w:rsid w:val="003E7D77"/>
    <w:rsid w:val="00481E73"/>
    <w:rsid w:val="004D5A25"/>
    <w:rsid w:val="009A301A"/>
    <w:rsid w:val="00A2124A"/>
    <w:rsid w:val="00A33634"/>
    <w:rsid w:val="00AD0022"/>
    <w:rsid w:val="00B30845"/>
    <w:rsid w:val="00C83707"/>
    <w:rsid w:val="00C97B0A"/>
    <w:rsid w:val="00C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E716"/>
  <w15:chartTrackingRefBased/>
  <w15:docId w15:val="{C15B789C-3A66-4029-B613-CD7DEF8E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USER1</cp:lastModifiedBy>
  <cp:revision>11</cp:revision>
  <dcterms:created xsi:type="dcterms:W3CDTF">2020-10-20T07:53:00Z</dcterms:created>
  <dcterms:modified xsi:type="dcterms:W3CDTF">2020-10-20T08:24:00Z</dcterms:modified>
</cp:coreProperties>
</file>